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2E09D" w14:textId="77777777" w:rsidR="00724899" w:rsidRDefault="00724899" w:rsidP="00724899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bookmarkStart w:id="0" w:name="_Hlk87900787"/>
      <w:bookmarkStart w:id="1" w:name="_GoBack"/>
      <w:bookmarkEnd w:id="1"/>
      <w:r>
        <w:rPr>
          <w:rFonts w:ascii="Cambria" w:hAnsi="Cambria"/>
          <w:b/>
          <w:bCs/>
          <w:color w:val="365F91"/>
          <w:sz w:val="28"/>
          <w:szCs w:val="28"/>
        </w:rPr>
        <w:t>Проверяемые задания</w:t>
      </w:r>
    </w:p>
    <w:p w14:paraId="095FB5F0" w14:textId="77777777" w:rsidR="00724899" w:rsidRDefault="00724899" w:rsidP="00724899">
      <w:pPr>
        <w:pStyle w:val="1"/>
        <w:rPr>
          <w:rFonts w:eastAsia="Calibri"/>
        </w:rPr>
      </w:pPr>
      <w:r>
        <w:rPr>
          <w:rFonts w:eastAsia="Calibri"/>
        </w:rPr>
        <w:t>Проверяемое задание № 1</w:t>
      </w:r>
    </w:p>
    <w:p w14:paraId="37D375EE" w14:textId="77777777" w:rsidR="00724899" w:rsidRDefault="00724899" w:rsidP="00724899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1. Понятие, предмет и источники гражданского права зарубежных стран</w:t>
      </w:r>
    </w:p>
    <w:p w14:paraId="465FF8B6" w14:textId="77777777" w:rsidR="00724899" w:rsidRPr="00297F38" w:rsidRDefault="00724899" w:rsidP="00724899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</w:p>
    <w:p w14:paraId="6AD5425E" w14:textId="77777777" w:rsidR="00724899" w:rsidRPr="006F5EE7" w:rsidRDefault="00724899" w:rsidP="007248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</w:p>
    <w:p w14:paraId="126011B4" w14:textId="77777777" w:rsidR="00724899" w:rsidRPr="00492DFA" w:rsidRDefault="00724899" w:rsidP="00724899">
      <w:pPr>
        <w:rPr>
          <w:sz w:val="28"/>
          <w:szCs w:val="28"/>
        </w:rPr>
      </w:pPr>
    </w:p>
    <w:p w14:paraId="0A93DC1E" w14:textId="77777777" w:rsidR="00724899" w:rsidRDefault="00724899" w:rsidP="00724899">
      <w:pPr>
        <w:ind w:firstLine="709"/>
        <w:jc w:val="both"/>
        <w:rPr>
          <w:sz w:val="28"/>
          <w:szCs w:val="28"/>
        </w:rPr>
      </w:pPr>
      <w:r w:rsidRPr="001F3893">
        <w:rPr>
          <w:sz w:val="28"/>
          <w:szCs w:val="28"/>
        </w:rPr>
        <w:t>Составьте таблицу</w:t>
      </w:r>
      <w:r>
        <w:rPr>
          <w:sz w:val="28"/>
          <w:szCs w:val="28"/>
        </w:rPr>
        <w:t xml:space="preserve"> «И</w:t>
      </w:r>
      <w:r w:rsidRPr="001F3893">
        <w:rPr>
          <w:sz w:val="28"/>
          <w:szCs w:val="28"/>
        </w:rPr>
        <w:t xml:space="preserve">сточники </w:t>
      </w:r>
      <w:r>
        <w:rPr>
          <w:sz w:val="28"/>
          <w:szCs w:val="28"/>
        </w:rPr>
        <w:t>гражданского права зарубежных стран»</w:t>
      </w:r>
      <w:r w:rsidRPr="001F3893">
        <w:rPr>
          <w:sz w:val="28"/>
          <w:szCs w:val="28"/>
        </w:rPr>
        <w:t xml:space="preserve">. </w:t>
      </w:r>
    </w:p>
    <w:p w14:paraId="65702770" w14:textId="77777777" w:rsidR="00724899" w:rsidRDefault="00724899" w:rsidP="00724899">
      <w:pPr>
        <w:jc w:val="both"/>
        <w:rPr>
          <w:b/>
          <w:sz w:val="28"/>
          <w:szCs w:val="28"/>
        </w:rPr>
      </w:pPr>
    </w:p>
    <w:p w14:paraId="1AA5EAE7" w14:textId="77777777" w:rsidR="00724899" w:rsidRDefault="00724899" w:rsidP="0072489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выполнению задания</w:t>
      </w:r>
    </w:p>
    <w:p w14:paraId="6A315304" w14:textId="77777777" w:rsidR="00724899" w:rsidRDefault="00724899" w:rsidP="007248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</w:t>
      </w:r>
      <w:r>
        <w:rPr>
          <w:rFonts w:eastAsia="Calibri"/>
          <w:sz w:val="28"/>
          <w:szCs w:val="28"/>
        </w:rPr>
        <w:t>е</w:t>
      </w:r>
      <w:r w:rsidRPr="004B2E12">
        <w:rPr>
          <w:rFonts w:eastAsia="Calibri"/>
          <w:sz w:val="28"/>
          <w:szCs w:val="28"/>
        </w:rPr>
        <w:t xml:space="preserve"> текст учебник</w:t>
      </w:r>
      <w:r>
        <w:rPr>
          <w:rFonts w:eastAsia="Calibri"/>
          <w:sz w:val="28"/>
          <w:szCs w:val="28"/>
        </w:rPr>
        <w:t>а</w:t>
      </w:r>
      <w:r w:rsidRPr="004B2E12">
        <w:rPr>
          <w:rFonts w:eastAsia="Calibri"/>
          <w:sz w:val="28"/>
          <w:szCs w:val="28"/>
        </w:rPr>
        <w:t xml:space="preserve"> и рекомендуемую литературу</w:t>
      </w:r>
      <w:r>
        <w:rPr>
          <w:rFonts w:eastAsia="Calibri"/>
          <w:sz w:val="28"/>
          <w:szCs w:val="28"/>
        </w:rPr>
        <w:t>.</w:t>
      </w:r>
    </w:p>
    <w:p w14:paraId="014ABC04" w14:textId="77777777" w:rsidR="00724899" w:rsidRPr="004B2E12" w:rsidRDefault="00724899" w:rsidP="007248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Систематизируйте сведения об источниках романо-германской, англосаксонской и мусульманской правовой системы.</w:t>
      </w:r>
    </w:p>
    <w:p w14:paraId="2B1B86B9" w14:textId="77777777" w:rsidR="00724899" w:rsidRDefault="00724899" w:rsidP="00724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4B2E12">
        <w:rPr>
          <w:sz w:val="28"/>
          <w:szCs w:val="28"/>
        </w:rPr>
        <w:t>В таблиц</w:t>
      </w:r>
      <w:r>
        <w:rPr>
          <w:sz w:val="28"/>
          <w:szCs w:val="28"/>
        </w:rPr>
        <w:t>е</w:t>
      </w:r>
      <w:r w:rsidRPr="004B2E12">
        <w:rPr>
          <w:sz w:val="28"/>
          <w:szCs w:val="28"/>
        </w:rPr>
        <w:t xml:space="preserve"> дайте краткую характеристику источников </w:t>
      </w:r>
      <w:r>
        <w:rPr>
          <w:sz w:val="28"/>
          <w:szCs w:val="28"/>
        </w:rPr>
        <w:t>гражданского права зарубежных стран</w:t>
      </w:r>
      <w:r w:rsidRPr="004B2E1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Приведите примеры. </w:t>
      </w:r>
    </w:p>
    <w:p w14:paraId="5A0C338F" w14:textId="77777777" w:rsidR="00724899" w:rsidRPr="00E53396" w:rsidRDefault="00724899" w:rsidP="00724899">
      <w:pPr>
        <w:ind w:left="360"/>
        <w:rPr>
          <w:sz w:val="28"/>
          <w:szCs w:val="28"/>
        </w:rPr>
      </w:pPr>
    </w:p>
    <w:p w14:paraId="2122DDD0" w14:textId="77777777" w:rsidR="00724899" w:rsidRDefault="00724899" w:rsidP="007248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1A44316" w14:textId="77777777" w:rsidR="00724899" w:rsidRDefault="00724899" w:rsidP="00724899">
      <w:pPr>
        <w:rPr>
          <w:rFonts w:ascii="Cambria" w:eastAsia="Calibri" w:hAnsi="Cambria"/>
          <w:b/>
          <w:bCs/>
          <w:color w:val="365F91"/>
          <w:sz w:val="28"/>
          <w:szCs w:val="28"/>
          <w:lang w:eastAsia="en-US"/>
        </w:rPr>
      </w:pPr>
      <w:r>
        <w:rPr>
          <w:rFonts w:eastAsia="Calibri"/>
        </w:rPr>
        <w:br w:type="page"/>
      </w:r>
    </w:p>
    <w:p w14:paraId="25AE8A9F" w14:textId="77777777" w:rsidR="00724899" w:rsidRDefault="00724899" w:rsidP="00724899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2</w:t>
      </w:r>
    </w:p>
    <w:p w14:paraId="3408B141" w14:textId="77777777" w:rsidR="00724899" w:rsidRDefault="00724899" w:rsidP="00724899">
      <w:pPr>
        <w:spacing w:line="360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 xml:space="preserve">Тема 2. Субъекты гражданского права зарубежных стран </w:t>
      </w:r>
    </w:p>
    <w:p w14:paraId="4C84ECFE" w14:textId="77777777" w:rsidR="00724899" w:rsidRDefault="00724899" w:rsidP="00724899">
      <w:pPr>
        <w:spacing w:line="360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3. Объекты гражданского права зарубежных стран</w:t>
      </w:r>
    </w:p>
    <w:p w14:paraId="2284B912" w14:textId="77777777" w:rsidR="00724899" w:rsidRDefault="00724899" w:rsidP="00724899">
      <w:pPr>
        <w:spacing w:line="360" w:lineRule="auto"/>
        <w:rPr>
          <w:b/>
          <w:sz w:val="28"/>
          <w:szCs w:val="28"/>
        </w:rPr>
      </w:pPr>
    </w:p>
    <w:p w14:paraId="58BCB77D" w14:textId="77777777" w:rsidR="00724899" w:rsidRPr="006F5EE7" w:rsidRDefault="00724899" w:rsidP="00724899">
      <w:pPr>
        <w:spacing w:line="360" w:lineRule="auto"/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i/>
          <w:sz w:val="28"/>
          <w:szCs w:val="28"/>
        </w:rPr>
        <w:t xml:space="preserve"> </w:t>
      </w:r>
    </w:p>
    <w:p w14:paraId="5AD808FB" w14:textId="77777777" w:rsidR="00724899" w:rsidRDefault="00724899" w:rsidP="00724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Ответьте на следующие вопросы:</w:t>
      </w:r>
    </w:p>
    <w:p w14:paraId="2CDD6578" w14:textId="77777777" w:rsidR="00724899" w:rsidRPr="004B2E12" w:rsidRDefault="00724899" w:rsidP="0072489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«субъект» в гражданском праве зарубежных стран? Как классифицируются субъекты в гражданском праве зарубежных стран?</w:t>
      </w:r>
    </w:p>
    <w:p w14:paraId="448A6FBB" w14:textId="77777777" w:rsidR="00724899" w:rsidRDefault="00724899" w:rsidP="0072489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называется объектом в гражданском праве зарубежных стран? Какие выделяют виды объектов?</w:t>
      </w:r>
    </w:p>
    <w:p w14:paraId="0DED292F" w14:textId="77777777" w:rsidR="00724899" w:rsidRDefault="00724899" w:rsidP="00724899">
      <w:pPr>
        <w:jc w:val="both"/>
        <w:rPr>
          <w:sz w:val="28"/>
          <w:szCs w:val="28"/>
        </w:rPr>
      </w:pPr>
    </w:p>
    <w:p w14:paraId="5E51B827" w14:textId="77777777" w:rsidR="00724899" w:rsidRPr="00170A84" w:rsidRDefault="00724899" w:rsidP="00724899">
      <w:pPr>
        <w:pStyle w:val="a4"/>
        <w:ind w:left="0" w:firstLine="70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14:paraId="0012A656" w14:textId="77777777" w:rsidR="00724899" w:rsidRPr="004B2E12" w:rsidRDefault="00724899" w:rsidP="007248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</w:t>
      </w:r>
      <w:r>
        <w:rPr>
          <w:rFonts w:eastAsia="Calibri"/>
          <w:sz w:val="28"/>
          <w:szCs w:val="28"/>
        </w:rPr>
        <w:t>е</w:t>
      </w:r>
      <w:r w:rsidRPr="004B2E12">
        <w:rPr>
          <w:rFonts w:eastAsia="Calibri"/>
          <w:sz w:val="28"/>
          <w:szCs w:val="28"/>
        </w:rPr>
        <w:t xml:space="preserve"> текст учебник</w:t>
      </w:r>
      <w:r>
        <w:rPr>
          <w:rFonts w:eastAsia="Calibri"/>
          <w:sz w:val="28"/>
          <w:szCs w:val="28"/>
        </w:rPr>
        <w:t>а</w:t>
      </w:r>
      <w:r w:rsidRPr="004B2E12">
        <w:rPr>
          <w:rFonts w:eastAsia="Calibri"/>
          <w:sz w:val="28"/>
          <w:szCs w:val="28"/>
        </w:rPr>
        <w:t xml:space="preserve"> и рекомендуемую литературу</w:t>
      </w:r>
      <w:r>
        <w:rPr>
          <w:rFonts w:eastAsia="Calibri"/>
          <w:sz w:val="28"/>
          <w:szCs w:val="28"/>
        </w:rPr>
        <w:t>.</w:t>
      </w:r>
    </w:p>
    <w:p w14:paraId="6683CF83" w14:textId="77777777" w:rsidR="00724899" w:rsidRPr="00170A84" w:rsidRDefault="00724899" w:rsidP="00724899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Ответьте на вопросы, указанные выше</w:t>
      </w:r>
      <w:r w:rsidRPr="00170A84">
        <w:rPr>
          <w:sz w:val="28"/>
          <w:szCs w:val="28"/>
        </w:rPr>
        <w:t xml:space="preserve">. </w:t>
      </w:r>
      <w:r>
        <w:rPr>
          <w:sz w:val="28"/>
          <w:szCs w:val="28"/>
        </w:rPr>
        <w:t>При ответе на вопросы приведите примеры субъектов и объектов гражданского права зарубежных стран.</w:t>
      </w:r>
    </w:p>
    <w:p w14:paraId="69BCBD1D" w14:textId="77777777" w:rsidR="00724899" w:rsidRDefault="00724899" w:rsidP="00724899">
      <w:pPr>
        <w:spacing w:line="360" w:lineRule="auto"/>
        <w:ind w:firstLine="709"/>
        <w:jc w:val="both"/>
        <w:rPr>
          <w:sz w:val="28"/>
          <w:szCs w:val="28"/>
        </w:rPr>
      </w:pPr>
    </w:p>
    <w:p w14:paraId="08AFF7ED" w14:textId="77777777" w:rsidR="00724899" w:rsidRPr="00352884" w:rsidRDefault="00724899" w:rsidP="00724899">
      <w:pPr>
        <w:jc w:val="both"/>
        <w:rPr>
          <w:sz w:val="28"/>
          <w:szCs w:val="28"/>
        </w:rPr>
      </w:pPr>
    </w:p>
    <w:p w14:paraId="61C6F246" w14:textId="77777777" w:rsidR="00724899" w:rsidRDefault="00724899" w:rsidP="00724899">
      <w:pPr>
        <w:pStyle w:val="a3"/>
        <w:spacing w:before="0" w:beforeAutospacing="0" w:after="0" w:afterAutospacing="0"/>
        <w:rPr>
          <w:rFonts w:eastAsia="Calibri"/>
          <w:b/>
        </w:rPr>
      </w:pPr>
    </w:p>
    <w:p w14:paraId="28494398" w14:textId="77777777" w:rsidR="00724899" w:rsidRDefault="00724899" w:rsidP="00724899">
      <w:pPr>
        <w:rPr>
          <w:rFonts w:ascii="Cambria" w:eastAsia="Calibri" w:hAnsi="Cambria"/>
          <w:b/>
          <w:bCs/>
          <w:color w:val="365F91"/>
          <w:sz w:val="28"/>
          <w:szCs w:val="28"/>
          <w:lang w:eastAsia="en-US"/>
        </w:rPr>
      </w:pPr>
      <w:r>
        <w:rPr>
          <w:rFonts w:eastAsia="Calibri"/>
        </w:rPr>
        <w:br w:type="page"/>
      </w:r>
    </w:p>
    <w:p w14:paraId="1DB2E1BB" w14:textId="77777777" w:rsidR="00724899" w:rsidRDefault="00724899" w:rsidP="00724899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3</w:t>
      </w:r>
    </w:p>
    <w:p w14:paraId="728A8FA8" w14:textId="77777777" w:rsidR="00724899" w:rsidRDefault="00724899" w:rsidP="00724899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4. Договор купли-продажи</w:t>
      </w:r>
    </w:p>
    <w:p w14:paraId="48B6203C" w14:textId="77777777" w:rsidR="00724899" w:rsidRDefault="00724899" w:rsidP="00724899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5. Договор подряда</w:t>
      </w:r>
    </w:p>
    <w:p w14:paraId="0DFF6F8C" w14:textId="77777777" w:rsidR="00724899" w:rsidRDefault="00724899" w:rsidP="00724899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6. Договор займа</w:t>
      </w:r>
    </w:p>
    <w:p w14:paraId="1B6707DB" w14:textId="77777777" w:rsidR="00724899" w:rsidRDefault="00724899" w:rsidP="00724899">
      <w:pPr>
        <w:rPr>
          <w:b/>
          <w:sz w:val="28"/>
          <w:szCs w:val="28"/>
        </w:rPr>
      </w:pPr>
    </w:p>
    <w:p w14:paraId="5AA526A9" w14:textId="77777777" w:rsidR="00724899" w:rsidRDefault="00724899" w:rsidP="00724899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i/>
          <w:sz w:val="28"/>
          <w:szCs w:val="28"/>
        </w:rPr>
        <w:t xml:space="preserve"> </w:t>
      </w:r>
    </w:p>
    <w:p w14:paraId="0CC913E3" w14:textId="77777777" w:rsidR="00724899" w:rsidRPr="00492DFA" w:rsidRDefault="00724899" w:rsidP="00724899">
      <w:pPr>
        <w:rPr>
          <w:sz w:val="28"/>
          <w:szCs w:val="28"/>
        </w:rPr>
      </w:pPr>
    </w:p>
    <w:p w14:paraId="190CB3EC" w14:textId="77777777" w:rsidR="00724899" w:rsidRDefault="00724899" w:rsidP="007248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Проведите сравнительную характеристику одного из видов договоров:</w:t>
      </w:r>
    </w:p>
    <w:p w14:paraId="175F3104" w14:textId="77777777" w:rsidR="00724899" w:rsidRDefault="00724899" w:rsidP="0072489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купли-продажи; </w:t>
      </w:r>
    </w:p>
    <w:p w14:paraId="39E8167C" w14:textId="77777777" w:rsidR="00724899" w:rsidRDefault="00724899" w:rsidP="0072489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подряда;</w:t>
      </w:r>
    </w:p>
    <w:p w14:paraId="17B35716" w14:textId="77777777" w:rsidR="00724899" w:rsidRPr="00ED7413" w:rsidRDefault="00724899" w:rsidP="0072489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займа.</w:t>
      </w:r>
    </w:p>
    <w:p w14:paraId="562097C5" w14:textId="77777777" w:rsidR="00724899" w:rsidRDefault="00724899" w:rsidP="00724899">
      <w:pPr>
        <w:pStyle w:val="a4"/>
        <w:ind w:left="1069"/>
        <w:rPr>
          <w:b/>
          <w:sz w:val="28"/>
          <w:szCs w:val="28"/>
        </w:rPr>
      </w:pPr>
    </w:p>
    <w:p w14:paraId="3B6B43EC" w14:textId="77777777" w:rsidR="00724899" w:rsidRPr="00170A84" w:rsidRDefault="00724899" w:rsidP="00724899">
      <w:pPr>
        <w:pStyle w:val="a4"/>
        <w:ind w:left="0" w:firstLine="70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14:paraId="1D198908" w14:textId="77777777" w:rsidR="00724899" w:rsidRPr="004B2E12" w:rsidRDefault="00724899" w:rsidP="0072489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</w:t>
      </w:r>
      <w:r>
        <w:rPr>
          <w:rFonts w:eastAsia="Calibri"/>
          <w:sz w:val="28"/>
          <w:szCs w:val="28"/>
        </w:rPr>
        <w:t>е</w:t>
      </w:r>
      <w:r w:rsidRPr="004B2E12">
        <w:rPr>
          <w:rFonts w:eastAsia="Calibri"/>
          <w:sz w:val="28"/>
          <w:szCs w:val="28"/>
        </w:rPr>
        <w:t xml:space="preserve"> текст учебник</w:t>
      </w:r>
      <w:r>
        <w:rPr>
          <w:rFonts w:eastAsia="Calibri"/>
          <w:sz w:val="28"/>
          <w:szCs w:val="28"/>
        </w:rPr>
        <w:t>а</w:t>
      </w:r>
      <w:r w:rsidRPr="004B2E12">
        <w:rPr>
          <w:rFonts w:eastAsia="Calibri"/>
          <w:sz w:val="28"/>
          <w:szCs w:val="28"/>
        </w:rPr>
        <w:t xml:space="preserve"> и рекомендуемую литературу</w:t>
      </w:r>
      <w:r>
        <w:rPr>
          <w:rFonts w:eastAsia="Calibri"/>
          <w:sz w:val="28"/>
          <w:szCs w:val="28"/>
        </w:rPr>
        <w:t>.</w:t>
      </w:r>
    </w:p>
    <w:p w14:paraId="77AAB8A4" w14:textId="77777777" w:rsidR="00724899" w:rsidRDefault="00724899" w:rsidP="00724899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Проведите сравнительный анализ одного из видов договоров по российскому и зарубежному законодательству.</w:t>
      </w:r>
    </w:p>
    <w:p w14:paraId="6B7A6961" w14:textId="77777777" w:rsidR="00724899" w:rsidRPr="006F5EE7" w:rsidRDefault="00724899" w:rsidP="00724899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результаты оформите в виде таблицы. </w:t>
      </w:r>
    </w:p>
    <w:p w14:paraId="5229AD8A" w14:textId="77777777" w:rsidR="00724899" w:rsidRDefault="00724899" w:rsidP="00724899">
      <w:pPr>
        <w:rPr>
          <w:rFonts w:ascii="Cambria" w:eastAsia="Calibri" w:hAnsi="Cambria"/>
          <w:b/>
          <w:bCs/>
          <w:color w:val="365F91"/>
          <w:sz w:val="28"/>
          <w:szCs w:val="28"/>
          <w:lang w:eastAsia="en-US"/>
        </w:rPr>
      </w:pPr>
      <w:r>
        <w:rPr>
          <w:rFonts w:eastAsia="Calibri"/>
        </w:rPr>
        <w:br w:type="page"/>
      </w:r>
    </w:p>
    <w:p w14:paraId="23F3785A" w14:textId="77777777" w:rsidR="00724899" w:rsidRDefault="00724899" w:rsidP="00724899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4</w:t>
      </w:r>
    </w:p>
    <w:p w14:paraId="4E5CD9C7" w14:textId="77777777" w:rsidR="00724899" w:rsidRDefault="00724899" w:rsidP="00724899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Тема 7. Семейное право в зарубежных странах</w:t>
      </w:r>
    </w:p>
    <w:p w14:paraId="5B1B9343" w14:textId="77777777" w:rsidR="00724899" w:rsidRDefault="00724899" w:rsidP="00724899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 xml:space="preserve">Тема 8. Наследственное право в зарубежных странах </w:t>
      </w:r>
    </w:p>
    <w:p w14:paraId="4BED67BA" w14:textId="77777777" w:rsidR="00724899" w:rsidRDefault="00724899" w:rsidP="00724899">
      <w:pPr>
        <w:rPr>
          <w:b/>
          <w:sz w:val="28"/>
          <w:szCs w:val="28"/>
        </w:rPr>
      </w:pPr>
    </w:p>
    <w:p w14:paraId="6DB1241B" w14:textId="77777777" w:rsidR="00724899" w:rsidRDefault="00724899" w:rsidP="00724899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i/>
          <w:sz w:val="28"/>
          <w:szCs w:val="28"/>
        </w:rPr>
        <w:t xml:space="preserve"> </w:t>
      </w:r>
    </w:p>
    <w:p w14:paraId="3FC32256" w14:textId="77777777" w:rsidR="00724899" w:rsidRDefault="00724899" w:rsidP="00724899">
      <w:pPr>
        <w:rPr>
          <w:i/>
          <w:sz w:val="28"/>
          <w:szCs w:val="28"/>
        </w:rPr>
      </w:pPr>
    </w:p>
    <w:p w14:paraId="3C0900E7" w14:textId="77777777" w:rsidR="00724899" w:rsidRPr="00492DFA" w:rsidRDefault="00724899" w:rsidP="00724899">
      <w:pPr>
        <w:pStyle w:val="a3"/>
        <w:spacing w:before="0" w:beforeAutospacing="0" w:after="0" w:afterAutospacing="0"/>
        <w:ind w:firstLine="709"/>
        <w:rPr>
          <w:rFonts w:eastAsia="Calibri"/>
          <w:b/>
          <w:sz w:val="28"/>
          <w:szCs w:val="28"/>
        </w:rPr>
      </w:pPr>
      <w:r w:rsidRPr="001F3893">
        <w:rPr>
          <w:rFonts w:eastAsia="Calibri"/>
          <w:sz w:val="28"/>
          <w:szCs w:val="28"/>
        </w:rPr>
        <w:t>Заполните таблиц</w:t>
      </w:r>
      <w:r>
        <w:rPr>
          <w:rFonts w:eastAsia="Calibri"/>
          <w:sz w:val="28"/>
          <w:szCs w:val="28"/>
        </w:rPr>
        <w:t>у.</w:t>
      </w:r>
    </w:p>
    <w:p w14:paraId="40747895" w14:textId="77777777" w:rsidR="00724899" w:rsidRDefault="00724899" w:rsidP="0072489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5879"/>
      </w:tblGrid>
      <w:tr w:rsidR="00724899" w:rsidRPr="00220BAF" w14:paraId="073094A0" w14:textId="77777777" w:rsidTr="00014A22">
        <w:trPr>
          <w:trHeight w:val="335"/>
        </w:trPr>
        <w:tc>
          <w:tcPr>
            <w:tcW w:w="3510" w:type="dxa"/>
          </w:tcPr>
          <w:p w14:paraId="4F42BDBA" w14:textId="77777777" w:rsidR="00724899" w:rsidRPr="004C4B1F" w:rsidRDefault="00724899" w:rsidP="00014A22">
            <w:pPr>
              <w:rPr>
                <w:bCs/>
                <w:sz w:val="28"/>
                <w:szCs w:val="28"/>
              </w:rPr>
            </w:pPr>
            <w:r w:rsidRPr="004C4B1F">
              <w:rPr>
                <w:rFonts w:eastAsia="Calibri"/>
                <w:sz w:val="28"/>
                <w:szCs w:val="28"/>
              </w:rPr>
              <w:t>Понятие наследования</w:t>
            </w:r>
          </w:p>
        </w:tc>
        <w:tc>
          <w:tcPr>
            <w:tcW w:w="6061" w:type="dxa"/>
          </w:tcPr>
          <w:p w14:paraId="4E755AFE" w14:textId="77777777" w:rsidR="00724899" w:rsidRPr="00220BAF" w:rsidRDefault="00724899" w:rsidP="00014A2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4899" w:rsidRPr="00220BAF" w14:paraId="322E9BF7" w14:textId="77777777" w:rsidTr="00014A22">
        <w:trPr>
          <w:trHeight w:val="479"/>
        </w:trPr>
        <w:tc>
          <w:tcPr>
            <w:tcW w:w="3510" w:type="dxa"/>
          </w:tcPr>
          <w:p w14:paraId="6DC26323" w14:textId="77777777" w:rsidR="00724899" w:rsidRPr="004C4B1F" w:rsidRDefault="00724899" w:rsidP="00014A22">
            <w:pPr>
              <w:rPr>
                <w:sz w:val="28"/>
                <w:szCs w:val="28"/>
              </w:rPr>
            </w:pPr>
            <w:r w:rsidRPr="004C4B1F">
              <w:rPr>
                <w:sz w:val="28"/>
                <w:szCs w:val="28"/>
              </w:rPr>
              <w:t>Состав наследственной массы</w:t>
            </w:r>
          </w:p>
        </w:tc>
        <w:tc>
          <w:tcPr>
            <w:tcW w:w="6061" w:type="dxa"/>
          </w:tcPr>
          <w:p w14:paraId="55622B93" w14:textId="77777777" w:rsidR="00724899" w:rsidRPr="00220BAF" w:rsidRDefault="00724899" w:rsidP="00014A22">
            <w:pPr>
              <w:jc w:val="both"/>
              <w:rPr>
                <w:sz w:val="28"/>
                <w:szCs w:val="28"/>
              </w:rPr>
            </w:pPr>
          </w:p>
        </w:tc>
      </w:tr>
      <w:tr w:rsidR="00724899" w:rsidRPr="00220BAF" w14:paraId="04AC17D7" w14:textId="77777777" w:rsidTr="00014A22">
        <w:trPr>
          <w:trHeight w:val="557"/>
        </w:trPr>
        <w:tc>
          <w:tcPr>
            <w:tcW w:w="3510" w:type="dxa"/>
          </w:tcPr>
          <w:p w14:paraId="41222C58" w14:textId="77777777" w:rsidR="00724899" w:rsidRPr="004C4B1F" w:rsidRDefault="00724899" w:rsidP="00014A22">
            <w:pPr>
              <w:rPr>
                <w:sz w:val="28"/>
                <w:szCs w:val="28"/>
              </w:rPr>
            </w:pPr>
            <w:r w:rsidRPr="004C4B1F">
              <w:rPr>
                <w:rFonts w:eastAsia="Calibri"/>
                <w:sz w:val="28"/>
                <w:szCs w:val="28"/>
              </w:rPr>
              <w:t>Основания наследования по закону в зарубежных странах</w:t>
            </w:r>
          </w:p>
        </w:tc>
        <w:tc>
          <w:tcPr>
            <w:tcW w:w="6061" w:type="dxa"/>
          </w:tcPr>
          <w:p w14:paraId="570C0F19" w14:textId="77777777" w:rsidR="00724899" w:rsidRPr="00220BAF" w:rsidRDefault="00724899" w:rsidP="00014A22">
            <w:pPr>
              <w:jc w:val="both"/>
              <w:rPr>
                <w:sz w:val="28"/>
                <w:szCs w:val="28"/>
              </w:rPr>
            </w:pPr>
          </w:p>
        </w:tc>
      </w:tr>
      <w:tr w:rsidR="00724899" w:rsidRPr="00220BAF" w14:paraId="46C3A773" w14:textId="77777777" w:rsidTr="00014A22">
        <w:trPr>
          <w:trHeight w:val="557"/>
        </w:trPr>
        <w:tc>
          <w:tcPr>
            <w:tcW w:w="3510" w:type="dxa"/>
          </w:tcPr>
          <w:p w14:paraId="591B39D8" w14:textId="77777777" w:rsidR="00724899" w:rsidRPr="004C4B1F" w:rsidRDefault="00724899" w:rsidP="00014A2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486E9CA" w14:textId="77777777" w:rsidR="00724899" w:rsidRPr="00220BAF" w:rsidRDefault="00724899" w:rsidP="00014A22">
            <w:pPr>
              <w:jc w:val="both"/>
              <w:rPr>
                <w:sz w:val="28"/>
                <w:szCs w:val="28"/>
              </w:rPr>
            </w:pPr>
          </w:p>
        </w:tc>
      </w:tr>
      <w:tr w:rsidR="00724899" w:rsidRPr="00220BAF" w14:paraId="1DCF4ADB" w14:textId="77777777" w:rsidTr="00014A22">
        <w:trPr>
          <w:trHeight w:val="479"/>
        </w:trPr>
        <w:tc>
          <w:tcPr>
            <w:tcW w:w="3510" w:type="dxa"/>
          </w:tcPr>
          <w:p w14:paraId="5AFBC20A" w14:textId="77777777" w:rsidR="00724899" w:rsidRPr="004C4B1F" w:rsidRDefault="00724899" w:rsidP="00014A22">
            <w:pPr>
              <w:rPr>
                <w:sz w:val="28"/>
                <w:szCs w:val="28"/>
              </w:rPr>
            </w:pPr>
            <w:r w:rsidRPr="004C4B1F">
              <w:rPr>
                <w:sz w:val="28"/>
                <w:szCs w:val="28"/>
              </w:rPr>
              <w:t>Особенности содержания завещания в зарубежных странах</w:t>
            </w:r>
          </w:p>
        </w:tc>
        <w:tc>
          <w:tcPr>
            <w:tcW w:w="6061" w:type="dxa"/>
          </w:tcPr>
          <w:p w14:paraId="074FDC9E" w14:textId="77777777" w:rsidR="00724899" w:rsidRPr="00220BAF" w:rsidRDefault="00724899" w:rsidP="00014A22">
            <w:pPr>
              <w:jc w:val="both"/>
              <w:rPr>
                <w:sz w:val="28"/>
                <w:szCs w:val="28"/>
              </w:rPr>
            </w:pPr>
          </w:p>
        </w:tc>
      </w:tr>
    </w:tbl>
    <w:p w14:paraId="3477628A" w14:textId="77777777" w:rsidR="00724899" w:rsidRDefault="00724899" w:rsidP="00724899">
      <w:pPr>
        <w:pStyle w:val="a3"/>
        <w:spacing w:before="0" w:beforeAutospacing="0" w:after="0" w:afterAutospacing="0"/>
        <w:jc w:val="center"/>
        <w:rPr>
          <w:rFonts w:eastAsia="Calibri"/>
          <w:b/>
        </w:rPr>
      </w:pPr>
    </w:p>
    <w:p w14:paraId="630C1DB3" w14:textId="77777777" w:rsidR="00724899" w:rsidRPr="00170A84" w:rsidRDefault="00724899" w:rsidP="00724899">
      <w:pPr>
        <w:pStyle w:val="a4"/>
        <w:ind w:left="106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14:paraId="62DC4680" w14:textId="77777777" w:rsidR="00724899" w:rsidRDefault="00724899" w:rsidP="007248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</w:t>
      </w:r>
      <w:r>
        <w:rPr>
          <w:rFonts w:eastAsia="Calibri"/>
          <w:sz w:val="28"/>
          <w:szCs w:val="28"/>
        </w:rPr>
        <w:t>е</w:t>
      </w:r>
      <w:r w:rsidRPr="004B2E12">
        <w:rPr>
          <w:rFonts w:eastAsia="Calibri"/>
          <w:sz w:val="28"/>
          <w:szCs w:val="28"/>
        </w:rPr>
        <w:t xml:space="preserve"> текст учебник</w:t>
      </w:r>
      <w:r>
        <w:rPr>
          <w:rFonts w:eastAsia="Calibri"/>
          <w:sz w:val="28"/>
          <w:szCs w:val="28"/>
        </w:rPr>
        <w:t>а</w:t>
      </w:r>
      <w:r w:rsidRPr="004B2E12">
        <w:rPr>
          <w:rFonts w:eastAsia="Calibri"/>
          <w:sz w:val="28"/>
          <w:szCs w:val="28"/>
        </w:rPr>
        <w:t xml:space="preserve"> и рекомендуемую литературу</w:t>
      </w:r>
    </w:p>
    <w:p w14:paraId="37897A9C" w14:textId="77777777" w:rsidR="00724899" w:rsidRPr="00492DFA" w:rsidRDefault="00724899" w:rsidP="00724899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Заполните правую часть таблицы.</w:t>
      </w:r>
    </w:p>
    <w:bookmarkEnd w:id="0"/>
    <w:p w14:paraId="303191E8" w14:textId="77777777" w:rsidR="00724899" w:rsidRDefault="00724899" w:rsidP="00724899"/>
    <w:p w14:paraId="49AEDE1C" w14:textId="77777777" w:rsidR="0078437E" w:rsidRDefault="0078437E"/>
    <w:sectPr w:rsidR="0078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F145C"/>
    <w:multiLevelType w:val="hybridMultilevel"/>
    <w:tmpl w:val="77F46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C8B"/>
    <w:multiLevelType w:val="hybridMultilevel"/>
    <w:tmpl w:val="F6BC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247F8"/>
    <w:multiLevelType w:val="hybridMultilevel"/>
    <w:tmpl w:val="3184DA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4D05D9"/>
    <w:multiLevelType w:val="hybridMultilevel"/>
    <w:tmpl w:val="68F03AC8"/>
    <w:lvl w:ilvl="0" w:tplc="41C22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824395"/>
    <w:multiLevelType w:val="hybridMultilevel"/>
    <w:tmpl w:val="5010E63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99"/>
    <w:rsid w:val="00245BB6"/>
    <w:rsid w:val="00706580"/>
    <w:rsid w:val="00724899"/>
    <w:rsid w:val="0078437E"/>
    <w:rsid w:val="00E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BF0F"/>
  <w15:chartTrackingRefBased/>
  <w15:docId w15:val="{F8962EA3-9A0A-45C9-A88A-CAC6C84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89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8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72489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2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Гунькина Дарья Юрьевна</cp:lastModifiedBy>
  <cp:revision>2</cp:revision>
  <dcterms:created xsi:type="dcterms:W3CDTF">2022-11-09T04:33:00Z</dcterms:created>
  <dcterms:modified xsi:type="dcterms:W3CDTF">2022-11-09T04:33:00Z</dcterms:modified>
</cp:coreProperties>
</file>